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36" w:rsidRDefault="003F7836" w:rsidP="003F7836">
      <w:pPr>
        <w:spacing w:before="178"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3"/>
          <w:szCs w:val="43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43"/>
          <w:szCs w:val="43"/>
          <w:lang w:eastAsia="ru-RU"/>
        </w:rPr>
        <w:t>ТСФ</w:t>
      </w:r>
    </w:p>
    <w:p w:rsidR="003F7836" w:rsidRPr="003F7836" w:rsidRDefault="003F7836" w:rsidP="003F7836">
      <w:pPr>
        <w:spacing w:before="178"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3"/>
          <w:szCs w:val="43"/>
          <w:lang w:eastAsia="ru-RU"/>
        </w:rPr>
      </w:pPr>
      <w:r w:rsidRPr="003F7836">
        <w:rPr>
          <w:rFonts w:ascii="Arial" w:eastAsia="Times New Roman" w:hAnsi="Arial" w:cs="Arial"/>
          <w:b/>
          <w:bCs/>
          <w:kern w:val="36"/>
          <w:sz w:val="43"/>
          <w:szCs w:val="43"/>
          <w:lang w:eastAsia="ru-RU"/>
        </w:rPr>
        <w:t xml:space="preserve">В селе Новотроицкое Тюменской области начинается сезон «Том </w:t>
      </w:r>
      <w:proofErr w:type="spellStart"/>
      <w:r w:rsidRPr="003F7836">
        <w:rPr>
          <w:rFonts w:ascii="Arial" w:eastAsia="Times New Roman" w:hAnsi="Arial" w:cs="Arial"/>
          <w:b/>
          <w:bCs/>
          <w:kern w:val="36"/>
          <w:sz w:val="43"/>
          <w:szCs w:val="43"/>
          <w:lang w:eastAsia="ru-RU"/>
        </w:rPr>
        <w:t>Сойер</w:t>
      </w:r>
      <w:proofErr w:type="spellEnd"/>
      <w:r w:rsidRPr="003F7836">
        <w:rPr>
          <w:rFonts w:ascii="Arial" w:eastAsia="Times New Roman" w:hAnsi="Arial" w:cs="Arial"/>
          <w:b/>
          <w:bCs/>
          <w:kern w:val="36"/>
          <w:sz w:val="43"/>
          <w:szCs w:val="43"/>
          <w:lang w:eastAsia="ru-RU"/>
        </w:rPr>
        <w:t xml:space="preserve"> </w:t>
      </w:r>
      <w:proofErr w:type="spellStart"/>
      <w:r w:rsidRPr="003F7836">
        <w:rPr>
          <w:rFonts w:ascii="Arial" w:eastAsia="Times New Roman" w:hAnsi="Arial" w:cs="Arial"/>
          <w:b/>
          <w:bCs/>
          <w:kern w:val="36"/>
          <w:sz w:val="43"/>
          <w:szCs w:val="43"/>
          <w:lang w:eastAsia="ru-RU"/>
        </w:rPr>
        <w:t>Феста</w:t>
      </w:r>
      <w:proofErr w:type="spellEnd"/>
      <w:r w:rsidRPr="003F7836">
        <w:rPr>
          <w:rFonts w:ascii="Arial" w:eastAsia="Times New Roman" w:hAnsi="Arial" w:cs="Arial"/>
          <w:b/>
          <w:bCs/>
          <w:kern w:val="36"/>
          <w:sz w:val="43"/>
          <w:szCs w:val="43"/>
          <w:lang w:eastAsia="ru-RU"/>
        </w:rPr>
        <w:t>»</w:t>
      </w:r>
    </w:p>
    <w:p w:rsidR="003F7836" w:rsidRPr="003F7836" w:rsidRDefault="003F7836" w:rsidP="003F7836">
      <w:pPr>
        <w:spacing w:before="178" w:after="0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36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июля 2022, 13:08 </w:t>
      </w:r>
      <w:r w:rsidRPr="003F78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570" cy="338455"/>
            <wp:effectExtent l="19050" t="0" r="0" b="0"/>
            <wp:docPr id="1" name="Рисунок 1" descr="http://tsfest.ru/wp-content/themes/Newspaper/img/blocks/article/e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fest.ru/wp-content/themes/Newspaper/img/blocks/article/ey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33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836" w:rsidRPr="003F7836" w:rsidRDefault="003F7836" w:rsidP="003F7836">
      <w:pPr>
        <w:spacing w:after="0" w:line="35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Редакция</w:t>
      </w:r>
    </w:p>
    <w:p w:rsidR="003F7836" w:rsidRPr="003F7836" w:rsidRDefault="003F7836" w:rsidP="003F7836">
      <w:pPr>
        <w:spacing w:before="100" w:beforeAutospacing="1" w:after="100" w:afterAutospacing="1" w:line="4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июля в селе Новотроицкое </w:t>
      </w:r>
      <w:proofErr w:type="spellStart"/>
      <w:r w:rsidRPr="003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Нижнетавдинского</w:t>
      </w:r>
      <w:proofErr w:type="spellEnd"/>
      <w:r w:rsidRPr="003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Тюменской области состоится открытие первого сезона «Том </w:t>
      </w:r>
      <w:proofErr w:type="spellStart"/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Сойер</w:t>
      </w:r>
      <w:proofErr w:type="spellEnd"/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Феста</w:t>
      </w:r>
      <w:proofErr w:type="spellEnd"/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Кроме работ на объекте по адресу с</w:t>
      </w:r>
      <w:proofErr w:type="gramStart"/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овотроицкое ул.Советская д.18, где одиноко проживает пожилая жительница Надежда Михайловна </w:t>
      </w:r>
      <w:proofErr w:type="spellStart"/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Распопова</w:t>
      </w:r>
      <w:proofErr w:type="spellEnd"/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будет открыта творческая площадка под открытым небом, где молодое поколение, жители и гости смогут знакомиться с краеведческим портретом территории, примут участие в мастер-классах, творческих программах, в рамках Года нематериального культурного наследия.</w:t>
      </w:r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был построен в 1924 году. Цель добровольцев — сохранить наличники и старинные ворота. Чтобы внести вклад в восстановление дома, не нужно обладать какими-то специальными навыками, всему научат в процессе работ.</w:t>
      </w:r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3399CC"/>
          <w:sz w:val="28"/>
          <w:szCs w:val="28"/>
          <w:lang w:eastAsia="ru-RU"/>
        </w:rPr>
        <w:drawing>
          <wp:inline distT="0" distB="0" distL="0" distR="0">
            <wp:extent cx="4805379" cy="3205903"/>
            <wp:effectExtent l="19050" t="0" r="0" b="0"/>
            <wp:docPr id="2" name="Рисунок 2" descr="f720eb48a8de6d6de7cb560868816af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720eb48a8de6d6de7cb560868816af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379" cy="320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836" w:rsidRPr="003F7836" w:rsidRDefault="003F7836" w:rsidP="003F7836">
      <w:pPr>
        <w:spacing w:before="100" w:beforeAutospacing="1" w:after="100" w:afterAutospacing="1" w:line="4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еще до официального открытия волонтеры провели несколько акций, среди которых был субботник, в рамках которого волонтеры «Том </w:t>
      </w:r>
      <w:proofErr w:type="spellStart"/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Сойер</w:t>
      </w:r>
      <w:proofErr w:type="spellEnd"/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феста</w:t>
      </w:r>
      <w:proofErr w:type="spellEnd"/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обновили детскую площадку в селе Новотроицкое.</w:t>
      </w:r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3399CC"/>
          <w:sz w:val="28"/>
          <w:szCs w:val="28"/>
          <w:lang w:eastAsia="ru-RU"/>
        </w:rPr>
        <w:lastRenderedPageBreak/>
        <w:drawing>
          <wp:inline distT="0" distB="0" distL="0" distR="0">
            <wp:extent cx="6366372" cy="3578578"/>
            <wp:effectExtent l="19050" t="0" r="0" b="0"/>
            <wp:docPr id="3" name="Рисунок 3" descr="tn_324438_2ce615755f3236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n_324438_2ce615755f3236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055" cy="357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Основной этап проведения «Том </w:t>
      </w:r>
      <w:proofErr w:type="spellStart"/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Сойер</w:t>
      </w:r>
      <w:proofErr w:type="spellEnd"/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</w:t>
      </w:r>
      <w:proofErr w:type="spellEnd"/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Новотроицком — с 15 июля по 25 августа 2022 г.,</w:t>
      </w:r>
    </w:p>
    <w:p w:rsidR="003F7836" w:rsidRPr="003F7836" w:rsidRDefault="003F7836" w:rsidP="003F7836">
      <w:pPr>
        <w:spacing w:before="100" w:beforeAutospacing="1" w:after="100" w:afterAutospacing="1" w:line="42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Новотроицкое стало четвертым населенным пунктом в Тюменской области, где проходит Всероссийский фестиваль сохранения исторической среды «Том </w:t>
      </w:r>
      <w:proofErr w:type="spellStart"/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Сойер</w:t>
      </w:r>
      <w:proofErr w:type="spellEnd"/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</w:t>
      </w:r>
      <w:proofErr w:type="spellEnd"/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Восстановлением ценных с архитектурной точки зрения объектов занимаются волонтеры в Тюмени, Тобольске и селе </w:t>
      </w:r>
      <w:proofErr w:type="spellStart"/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Ембаево</w:t>
      </w:r>
      <w:proofErr w:type="spellEnd"/>
      <w:r w:rsidRPr="003F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Тюменского района.</w:t>
      </w:r>
    </w:p>
    <w:p w:rsidR="00677487" w:rsidRDefault="00677487"/>
    <w:sectPr w:rsidR="00677487" w:rsidSect="0067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F7836"/>
    <w:rsid w:val="003F7836"/>
    <w:rsid w:val="0067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87"/>
  </w:style>
  <w:style w:type="paragraph" w:styleId="1">
    <w:name w:val="heading 1"/>
    <w:basedOn w:val="a"/>
    <w:link w:val="10"/>
    <w:uiPriority w:val="9"/>
    <w:qFormat/>
    <w:rsid w:val="003F7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intro-date">
    <w:name w:val="article-intro-date"/>
    <w:basedOn w:val="a"/>
    <w:rsid w:val="003F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tro-author">
    <w:name w:val="article-intro-author"/>
    <w:basedOn w:val="a"/>
    <w:rsid w:val="003F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tsfest.ru/wp-content/uploads/2022/07/tn_324438_2ce615755f3236f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tsfest.ru/wp-content/uploads/2022/07/f720eb48a8de6d6de7cb560868816af5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2023-11-05T10:05:00Z</cp:lastPrinted>
  <dcterms:created xsi:type="dcterms:W3CDTF">2023-11-05T10:04:00Z</dcterms:created>
  <dcterms:modified xsi:type="dcterms:W3CDTF">2023-11-05T10:06:00Z</dcterms:modified>
</cp:coreProperties>
</file>